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99D5" w14:textId="1899544B" w:rsidR="00DC09AC" w:rsidRPr="00C17544" w:rsidRDefault="00D01012" w:rsidP="00C17544">
      <w:pPr>
        <w:widowControl/>
        <w:jc w:val="center"/>
        <w:rPr>
          <w:rFonts w:ascii="华文仿宋" w:eastAsia="华文仿宋" w:hAnsi="华文仿宋" w:cs="华文仿宋"/>
          <w:b/>
          <w:bCs/>
          <w:color w:val="000000"/>
          <w:kern w:val="0"/>
          <w:sz w:val="32"/>
          <w:szCs w:val="32"/>
          <w:lang w:bidi="ar"/>
        </w:rPr>
      </w:pPr>
      <w:r w:rsidRPr="00C17544">
        <w:rPr>
          <w:rFonts w:ascii="华文仿宋" w:eastAsia="华文仿宋" w:hAnsi="华文仿宋" w:cs="华文仿宋"/>
          <w:b/>
          <w:bCs/>
          <w:color w:val="000000"/>
          <w:kern w:val="0"/>
          <w:sz w:val="32"/>
          <w:szCs w:val="32"/>
          <w:lang w:bidi="ar"/>
        </w:rPr>
        <w:t>加拿大阿尔伯塔大学本科生实习奖学金申请材料及说明</w:t>
      </w:r>
    </w:p>
    <w:p w14:paraId="4D437C24" w14:textId="77777777" w:rsidR="00C17544" w:rsidRPr="00C17544" w:rsidRDefault="00C17544" w:rsidP="00C17544">
      <w:pPr>
        <w:widowControl/>
        <w:ind w:firstLineChars="200" w:firstLine="560"/>
        <w:jc w:val="left"/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</w:pPr>
    </w:p>
    <w:p w14:paraId="7328703E" w14:textId="77777777" w:rsidR="00DC09AC" w:rsidRPr="00C17544" w:rsidRDefault="00D01012" w:rsidP="00C17544">
      <w:pPr>
        <w:widowControl/>
        <w:ind w:firstLineChars="200" w:firstLine="561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b/>
          <w:kern w:val="0"/>
          <w:sz w:val="28"/>
          <w:szCs w:val="28"/>
          <w:lang w:bidi="ar"/>
        </w:rPr>
        <w:t>一、应提交申请材料</w:t>
      </w:r>
    </w:p>
    <w:p w14:paraId="716701FE" w14:textId="77777777" w:rsidR="00DC09AC" w:rsidRP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1.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《国家留学基金管理委员会出国留学申请表》（本科生类）（申请人在线填写并提交）</w:t>
      </w:r>
    </w:p>
    <w:p w14:paraId="17C456B3" w14:textId="4CF7B4A8" w:rsidR="00DC09AC" w:rsidRP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2.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《单位推荐意见表》（</w:t>
      </w:r>
      <w:r w:rsid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国际教育中心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在线填写并提交）</w:t>
      </w:r>
    </w:p>
    <w:p w14:paraId="623EDA61" w14:textId="77777777" w:rsidR="00DC09AC" w:rsidRP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3.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有效身份证复印件（申请人在线上传扫描件）</w:t>
      </w:r>
    </w:p>
    <w:p w14:paraId="204CB4C6" w14:textId="77777777" w:rsidR="00DC09AC" w:rsidRP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4.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中英文成绩单（自本科一年级起）（申请人在线上传扫描件）</w:t>
      </w:r>
    </w:p>
    <w:p w14:paraId="39BFDB3C" w14:textId="77777777" w:rsidR="00DC09AC" w:rsidRP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5.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外语水平证明（申请人在线上传扫描件）</w:t>
      </w:r>
    </w:p>
    <w:p w14:paraId="104A5555" w14:textId="276F1E5F" w:rsidR="00DC09AC" w:rsidRP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请申请人按以上顺序准备一份纸质申请材料（一律使用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A4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复印纸打印或复印，请在申请表第一页粘贴申请人近期一寸免冠正面照片）并提交至</w:t>
      </w:r>
      <w:r w:rsid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国际教育中心</w:t>
      </w:r>
      <w:r w:rsidR="00C17544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3</w:t>
      </w:r>
      <w:r w:rsid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1</w:t>
      </w:r>
      <w:r w:rsidR="00C17544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2办公室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。</w:t>
      </w:r>
    </w:p>
    <w:p w14:paraId="0EB84AC4" w14:textId="258EE6DE" w:rsidR="00DC09AC" w:rsidRP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请申请人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在规定时间内，登陆国家公派留学信息管理平台（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http://apply.csc.edu.cn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），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按要求在线填写并提交材料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1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，扫描并上传材料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3-5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，</w:t>
      </w:r>
      <w:r w:rsid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国际教育中心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在线填写并提交材料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2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。如提供的材料中有英语以外语种书写的，需另提供中文翻译件。</w:t>
      </w:r>
    </w:p>
    <w:p w14:paraId="4F18ED1C" w14:textId="77777777" w:rsidR="00DC09AC" w:rsidRPr="00C17544" w:rsidRDefault="00D01012" w:rsidP="00C17544">
      <w:pPr>
        <w:widowControl/>
        <w:ind w:firstLineChars="200" w:firstLine="561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b/>
          <w:kern w:val="0"/>
          <w:sz w:val="28"/>
          <w:szCs w:val="28"/>
          <w:lang w:bidi="ar"/>
        </w:rPr>
        <w:t>二、申请材料说明</w:t>
      </w:r>
    </w:p>
    <w:p w14:paraId="0A4D35F3" w14:textId="77777777" w:rsidR="00DC09AC" w:rsidRP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1.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《国家留学基金管理委员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会出国留学申请表》（本科生类）</w:t>
      </w:r>
    </w:p>
    <w:p w14:paraId="4F1B5889" w14:textId="77777777" w:rsidR="00DC09AC" w:rsidRP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申请人需先登录网上报名系统，并按要求如实填写网上申请表；在填写完申请表并确认无误后，可按系统提示完成网上提交并打印。申请表中的有关栏目应视实际情况和项目要求进行填写，如无相关情况可填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“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无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”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（如国外导师）。申请人提交的纸质申请表应与网上报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lastRenderedPageBreak/>
        <w:t>名信息内容一致。网上申请表正式提交且受理机构已接收后不能再修改信息。申请人需在纸质申请表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“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申请人签字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”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栏中签名。</w:t>
      </w:r>
    </w:p>
    <w:p w14:paraId="67204E84" w14:textId="77777777" w:rsidR="00DC09AC" w:rsidRP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2.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《单位推荐意见表》</w:t>
      </w:r>
    </w:p>
    <w:p w14:paraId="5D711A7C" w14:textId="77777777" w:rsidR="00DC09AC" w:rsidRP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单位推荐意见表在申请人打印申请表时由网上报名系统自动生成（申请人在网上报名阶段此表不在报名系统中显示）。</w:t>
      </w:r>
    </w:p>
    <w:p w14:paraId="7D688B32" w14:textId="77777777" w:rsid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单位推荐意见应由申请人所在部门（院、系、所等）针对申请人填写并盖章。</w:t>
      </w:r>
      <w:r w:rsidR="00C17544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上级批准意见由国际教育中心在认真核对申请人所填信息后填写，应加盖推荐学校公章。 </w:t>
      </w:r>
    </w:p>
    <w:p w14:paraId="63467DA3" w14:textId="77777777" w:rsidR="00DC09AC" w:rsidRP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3.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有效身份证复印件</w:t>
      </w:r>
    </w:p>
    <w:p w14:paraId="224EB873" w14:textId="77777777" w:rsidR="00DC09AC" w:rsidRP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请申请人将身份证正反面（个人信息、证件有效期和发证机关）复印在同一张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A4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纸上。</w:t>
      </w:r>
    </w:p>
    <w:p w14:paraId="4106CC46" w14:textId="77777777" w:rsidR="00DC09AC" w:rsidRP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4.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中英文成绩单（自本科一年级起）</w:t>
      </w:r>
    </w:p>
    <w:p w14:paraId="3CD7719F" w14:textId="4C977BD1" w:rsidR="00DC09AC" w:rsidRP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成绩单应为自本科一年级起直至最近一学期的成绩。成绩单应由</w:t>
      </w:r>
      <w:r w:rsidR="00C17544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南昌大学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教务处或有关学生管理部门开具并加盖公章。</w:t>
      </w:r>
    </w:p>
    <w:p w14:paraId="302EB296" w14:textId="77777777" w:rsidR="00DC09AC" w:rsidRPr="00C17544" w:rsidRDefault="00D01012" w:rsidP="00C17544">
      <w:pPr>
        <w:widowControl/>
        <w:ind w:firstLineChars="200" w:firstLine="561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b/>
          <w:kern w:val="0"/>
          <w:sz w:val="28"/>
          <w:szCs w:val="28"/>
          <w:lang w:bidi="ar"/>
        </w:rPr>
        <w:t>中英文成绩单须明确学习成绩平均分（百分制）或平均学分绩点（四分制）。</w:t>
      </w:r>
    </w:p>
    <w:p w14:paraId="0A85E575" w14:textId="77777777" w:rsidR="00DC09AC" w:rsidRP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5.</w:t>
      </w: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外语水平证明</w:t>
      </w:r>
    </w:p>
    <w:p w14:paraId="58A7E826" w14:textId="12478013" w:rsidR="00C17544" w:rsidRDefault="00D01012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申请人</w:t>
      </w:r>
      <w:r w:rsidR="00C17544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《</w:t>
      </w:r>
      <w:r w:rsidR="00C17544" w:rsidRPr="00C17544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关于推荐优秀本科生参加“2022年加拿大阿尔伯塔大学本科生实习奖学金”项目的通知</w:t>
      </w:r>
      <w:r w:rsidR="00C17544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》规定的外语水平条件要求上传符合条件的外语水平证明扫描件。</w:t>
      </w:r>
    </w:p>
    <w:p w14:paraId="7F9BC2A5" w14:textId="102892FE" w:rsidR="00DC09AC" w:rsidRPr="00C17544" w:rsidRDefault="00D01012" w:rsidP="009F7C23">
      <w:pPr>
        <w:widowControl/>
        <w:ind w:firstLineChars="200" w:firstLine="561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 w:rsidRPr="00C17544">
        <w:rPr>
          <w:rFonts w:ascii="华文仿宋" w:eastAsia="华文仿宋" w:hAnsi="华文仿宋" w:cs="华文仿宋"/>
          <w:b/>
          <w:kern w:val="0"/>
          <w:sz w:val="28"/>
          <w:szCs w:val="28"/>
          <w:lang w:bidi="ar"/>
        </w:rPr>
        <w:t>申报时若外语水平未达标，须于派出前达到外语水平要求。</w:t>
      </w:r>
    </w:p>
    <w:p w14:paraId="15873EC9" w14:textId="77777777" w:rsidR="00DC09AC" w:rsidRPr="00C17544" w:rsidRDefault="00DC09AC" w:rsidP="00C17544">
      <w:pPr>
        <w:widowControl/>
        <w:ind w:firstLineChars="200" w:firstLine="560"/>
        <w:jc w:val="lef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</w:p>
    <w:sectPr w:rsidR="00DC09AC" w:rsidRPr="00C17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C5DF" w14:textId="77777777" w:rsidR="00D01012" w:rsidRDefault="00D01012" w:rsidP="00C17544">
      <w:r>
        <w:separator/>
      </w:r>
    </w:p>
  </w:endnote>
  <w:endnote w:type="continuationSeparator" w:id="0">
    <w:p w14:paraId="770D741C" w14:textId="77777777" w:rsidR="00D01012" w:rsidRDefault="00D01012" w:rsidP="00C1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C386" w14:textId="77777777" w:rsidR="00D01012" w:rsidRDefault="00D01012" w:rsidP="00C17544">
      <w:r>
        <w:separator/>
      </w:r>
    </w:p>
  </w:footnote>
  <w:footnote w:type="continuationSeparator" w:id="0">
    <w:p w14:paraId="4FD79FAD" w14:textId="77777777" w:rsidR="00D01012" w:rsidRDefault="00D01012" w:rsidP="00C17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4B6AF6"/>
    <w:rsid w:val="009F7C23"/>
    <w:rsid w:val="00C17544"/>
    <w:rsid w:val="00D01012"/>
    <w:rsid w:val="00DC09AC"/>
    <w:rsid w:val="1E4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D62C1"/>
  <w15:docId w15:val="{A3E87981-0F12-4C29-BC59-DD2157B8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C17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175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17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175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田心草云</dc:creator>
  <cp:lastModifiedBy>New Media 5</cp:lastModifiedBy>
  <cp:revision>2</cp:revision>
  <dcterms:created xsi:type="dcterms:W3CDTF">2021-08-10T08:21:00Z</dcterms:created>
  <dcterms:modified xsi:type="dcterms:W3CDTF">2021-08-11T03:26:00Z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