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framePr w:w="0" w:wrap="auto" w:vAnchor="margin" w:hAnchor="text" w:yAlign="inline"/>
        <w:bidi w:val="0"/>
        <w:spacing w:after="0" w:line="720" w:lineRule="atLeast"/>
        <w:ind w:right="0"/>
        <w:jc w:val="left"/>
        <w:rPr>
          <w:rFonts w:ascii="华文仿宋" w:hAnsi="华文仿宋" w:eastAsia="华文仿宋" w:cs="华文仿宋"/>
          <w:b/>
          <w:bCs/>
          <w:sz w:val="44"/>
          <w:szCs w:val="44"/>
          <w:rtl w:val="0"/>
          <w14:textOutline w14:w="0" w14:cap="flat">
            <w14:solidFill>
              <w14:srgbClr w14:val="000000"/>
            </w14:solidFill>
            <w14:prstDash w14:val="solid"/>
            <w14:miter w14:val="0"/>
          </w14:textOutline>
        </w:rPr>
      </w:pPr>
      <w:r>
        <w:rPr>
          <w:rFonts w:hint="eastAsia" w:eastAsia="华文仿宋"/>
          <w:b/>
          <w:bCs/>
          <w:sz w:val="44"/>
          <w:szCs w:val="44"/>
          <w:rtl w:val="0"/>
          <w14:textOutline w14:w="0" w14:cap="flat">
            <w14:solidFill>
              <w14:srgbClr w14:val="000000"/>
            </w14:solidFill>
            <w14:prstDash w14:val="solid"/>
            <w14:miter w14:val="0"/>
          </w14:textOutline>
        </w:rPr>
        <w:t xml:space="preserve">附件 </w:t>
      </w:r>
      <w:r>
        <w:rPr>
          <w:rFonts w:ascii="华文仿宋" w:hAnsi="华文仿宋"/>
          <w:b/>
          <w:bCs/>
          <w:sz w:val="44"/>
          <w:szCs w:val="44"/>
          <w:rtl w:val="0"/>
          <w14:textOutline w14:w="0" w14:cap="flat">
            <w14:solidFill>
              <w14:srgbClr w14:val="000000"/>
            </w14:solidFill>
            <w14:prstDash w14:val="solid"/>
            <w14:miter w14:val="0"/>
          </w14:textOutline>
        </w:rPr>
        <w:t xml:space="preserve">2. </w:t>
      </w:r>
    </w:p>
    <w:p>
      <w:pPr>
        <w:pStyle w:val="4"/>
        <w:framePr w:w="0" w:wrap="auto" w:vAnchor="margin" w:hAnchor="text" w:yAlign="inline"/>
        <w:bidi w:val="0"/>
        <w:spacing w:after="0" w:line="720" w:lineRule="atLeast"/>
        <w:ind w:left="0" w:right="0" w:firstLine="853"/>
        <w:jc w:val="left"/>
        <w:rPr>
          <w:rFonts w:ascii="华文仿宋" w:hAnsi="华文仿宋" w:eastAsia="华文仿宋" w:cs="华文仿宋"/>
          <w:b/>
          <w:bCs/>
          <w:sz w:val="44"/>
          <w:szCs w:val="44"/>
          <w:rtl w:val="0"/>
          <w14:textOutline w14:w="0" w14:cap="flat">
            <w14:solidFill>
              <w14:srgbClr w14:val="000000"/>
            </w14:solidFill>
            <w14:prstDash w14:val="solid"/>
            <w14:miter w14:val="0"/>
          </w14:textOutline>
        </w:rPr>
      </w:pPr>
      <w:r>
        <w:rPr>
          <w:rFonts w:ascii="华文仿宋" w:hAnsi="华文仿宋"/>
          <w:b/>
          <w:bCs/>
          <w:sz w:val="44"/>
          <w:szCs w:val="44"/>
          <w:rtl w:val="0"/>
          <w14:textOutline w14:w="0" w14:cap="flat">
            <w14:solidFill>
              <w14:srgbClr w14:val="000000"/>
            </w14:solidFill>
            <w14:prstDash w14:val="solid"/>
            <w14:miter w14:val="0"/>
          </w14:textOutline>
        </w:rPr>
        <w:t xml:space="preserve"> </w:t>
      </w:r>
    </w:p>
    <w:p>
      <w:pPr>
        <w:pStyle w:val="4"/>
        <w:framePr w:w="0" w:wrap="auto" w:vAnchor="margin" w:hAnchor="text" w:yAlign="inline"/>
        <w:bidi w:val="0"/>
        <w:spacing w:after="0" w:line="720" w:lineRule="atLeast"/>
        <w:ind w:left="0" w:right="0" w:firstLine="853"/>
        <w:jc w:val="center"/>
        <w:rPr>
          <w:rFonts w:ascii="华文仿宋" w:hAnsi="华文仿宋" w:eastAsia="华文仿宋" w:cs="华文仿宋"/>
          <w:b/>
          <w:bCs/>
          <w:sz w:val="44"/>
          <w:szCs w:val="44"/>
          <w:rtl w:val="0"/>
          <w14:textOutline w14:w="0" w14:cap="flat">
            <w14:solidFill>
              <w14:srgbClr w14:val="000000"/>
            </w14:solidFill>
            <w14:prstDash w14:val="solid"/>
            <w14:miter w14:val="0"/>
          </w14:textOutline>
        </w:rPr>
      </w:pPr>
      <w:bookmarkStart w:id="0" w:name="_GoBack"/>
      <w:r>
        <w:rPr>
          <w:rFonts w:hint="eastAsia" w:eastAsia="华文仿宋"/>
          <w:b/>
          <w:bCs/>
          <w:sz w:val="44"/>
          <w:szCs w:val="44"/>
          <w:rtl w:val="0"/>
          <w:lang w:val="zh-CN" w:eastAsia="zh-CN"/>
          <w14:textOutline w14:w="0" w14:cap="flat">
            <w14:solidFill>
              <w14:srgbClr w14:val="000000"/>
            </w14:solidFill>
            <w14:prstDash w14:val="solid"/>
            <w14:miter w14:val="0"/>
          </w14:textOutline>
        </w:rPr>
        <w:t>国际中文教师奖学金</w:t>
      </w:r>
      <w:r>
        <w:rPr>
          <w:rFonts w:ascii="华文仿宋" w:hAnsi="华文仿宋"/>
          <w:b/>
          <w:bCs/>
          <w:sz w:val="44"/>
          <w:szCs w:val="44"/>
          <w:rtl w:val="0"/>
          <w14:textOutline w14:w="0" w14:cap="flat">
            <w14:solidFill>
              <w14:srgbClr w14:val="000000"/>
            </w14:solidFill>
            <w14:prstDash w14:val="solid"/>
            <w14:miter w14:val="0"/>
          </w14:textOutline>
        </w:rPr>
        <w:t>(</w:t>
      </w:r>
      <w:r>
        <w:rPr>
          <w:rFonts w:hint="eastAsia" w:eastAsia="华文仿宋"/>
          <w:b/>
          <w:bCs/>
          <w:sz w:val="44"/>
          <w:szCs w:val="44"/>
          <w:rtl w:val="0"/>
          <w:lang w:val="zh-CN" w:eastAsia="zh-CN"/>
          <w14:textOutline w14:w="0" w14:cap="flat">
            <w14:solidFill>
              <w14:srgbClr w14:val="000000"/>
            </w14:solidFill>
            <w14:prstDash w14:val="solid"/>
            <w14:miter w14:val="0"/>
          </w14:textOutline>
        </w:rPr>
        <w:t>孔子学院奖学金</w:t>
      </w:r>
      <w:r>
        <w:rPr>
          <w:rFonts w:ascii="华文仿宋" w:hAnsi="华文仿宋"/>
          <w:b/>
          <w:bCs/>
          <w:sz w:val="44"/>
          <w:szCs w:val="44"/>
          <w:rtl w:val="0"/>
          <w14:textOutline w14:w="0" w14:cap="flat">
            <w14:solidFill>
              <w14:srgbClr w14:val="000000"/>
            </w14:solidFill>
            <w14:prstDash w14:val="solid"/>
            <w14:miter w14:val="0"/>
          </w14:textOutline>
        </w:rPr>
        <w:t xml:space="preserve">) </w:t>
      </w:r>
    </w:p>
    <w:p>
      <w:pPr>
        <w:pStyle w:val="4"/>
        <w:framePr w:w="0" w:wrap="auto" w:vAnchor="margin" w:hAnchor="text" w:yAlign="inline"/>
        <w:bidi w:val="0"/>
        <w:spacing w:after="0" w:line="720" w:lineRule="atLeast"/>
        <w:ind w:left="0" w:right="0" w:firstLine="853"/>
        <w:jc w:val="center"/>
        <w:rPr>
          <w:rFonts w:ascii="华文仿宋" w:hAnsi="华文仿宋" w:eastAsia="华文仿宋" w:cs="华文仿宋"/>
          <w:b/>
          <w:bCs/>
          <w:sz w:val="44"/>
          <w:szCs w:val="44"/>
          <w:rtl w:val="0"/>
          <w14:textOutline w14:w="0" w14:cap="flat">
            <w14:solidFill>
              <w14:srgbClr w14:val="000000"/>
            </w14:solidFill>
            <w14:prstDash w14:val="solid"/>
            <w14:miter w14:val="0"/>
          </w14:textOutline>
        </w:rPr>
      </w:pPr>
      <w:r>
        <w:rPr>
          <w:rFonts w:hint="eastAsia" w:eastAsia="华文仿宋"/>
          <w:b/>
          <w:bCs/>
          <w:sz w:val="44"/>
          <w:szCs w:val="44"/>
          <w:rtl w:val="0"/>
          <w:lang w:val="zh-CN" w:eastAsia="zh-CN"/>
          <w14:textOutline w14:w="0" w14:cap="flat">
            <w14:solidFill>
              <w14:srgbClr w14:val="000000"/>
            </w14:solidFill>
            <w14:prstDash w14:val="solid"/>
            <w14:miter w14:val="0"/>
          </w14:textOutline>
        </w:rPr>
        <w:t>申请材料清单</w:t>
      </w:r>
      <w:bookmarkEnd w:id="0"/>
      <w:r>
        <w:rPr>
          <w:rFonts w:hint="eastAsia" w:eastAsia="华文仿宋"/>
          <w:b/>
          <w:bCs/>
          <w:sz w:val="44"/>
          <w:szCs w:val="44"/>
          <w:rtl w:val="0"/>
          <w:lang w:val="zh-CN" w:eastAsia="zh-CN"/>
          <w14:textOutline w14:w="0" w14:cap="flat">
            <w14:solidFill>
              <w14:srgbClr w14:val="000000"/>
            </w14:solidFill>
            <w14:prstDash w14:val="solid"/>
            <w14:miter w14:val="0"/>
          </w14:textOutline>
        </w:rPr>
        <w:t xml:space="preserve"> </w:t>
      </w:r>
    </w:p>
    <w:p>
      <w:pPr>
        <w:pStyle w:val="4"/>
        <w:framePr w:w="0" w:wrap="auto" w:vAnchor="margin" w:hAnchor="text" w:yAlign="inline"/>
        <w:bidi w:val="0"/>
        <w:spacing w:after="0" w:line="720" w:lineRule="atLeast"/>
        <w:ind w:left="0" w:right="0" w:firstLine="853"/>
        <w:jc w:val="center"/>
        <w:rPr>
          <w:rFonts w:ascii="华文仿宋" w:hAnsi="华文仿宋" w:eastAsia="华文仿宋" w:cs="华文仿宋"/>
          <w:b/>
          <w:bCs/>
          <w:sz w:val="44"/>
          <w:szCs w:val="44"/>
          <w:rtl w:val="0"/>
          <w14:textOutline w14:w="0" w14:cap="flat">
            <w14:solidFill>
              <w14:srgbClr w14:val="000000"/>
            </w14:solidFill>
            <w14:prstDash w14:val="solid"/>
            <w14:miter w14:val="0"/>
          </w14:textOutline>
        </w:rPr>
      </w:pPr>
    </w:p>
    <w:p>
      <w:pPr>
        <w:pStyle w:val="4"/>
        <w:keepNext w:val="0"/>
        <w:keepLines w:val="0"/>
        <w:pageBreakBefore w:val="0"/>
        <w:framePr w:w="0" w:wrap="auto" w:vAnchor="margin" w:hAnchor="text" w:yAlign="inline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720" w:lineRule="atLeast"/>
        <w:ind w:left="0" w:leftChars="0" w:right="0" w:rightChars="0" w:firstLine="560" w:firstLineChars="200"/>
        <w:jc w:val="both"/>
        <w:textAlignment w:val="auto"/>
        <w:rPr>
          <w:rFonts w:ascii="华文仿宋" w:hAnsi="华文仿宋" w:eastAsia="华文仿宋" w:cs="华文仿宋"/>
          <w:color w:val="auto"/>
          <w:sz w:val="28"/>
          <w:szCs w:val="28"/>
          <w:rtl w:val="0"/>
          <w14:textOutline w14:w="0" w14:cap="flat">
            <w14:solidFill>
              <w14:srgbClr w14:val="000000"/>
            </w14:solidFill>
            <w14:prstDash w14:val="solid"/>
            <w14:miter w14:val="0"/>
          </w14:textOutline>
        </w:rPr>
      </w:pPr>
      <w:r>
        <w:rPr>
          <w:rFonts w:hint="eastAsia" w:eastAsia="华文仿宋"/>
          <w:b w:val="0"/>
          <w:bCs w:val="0"/>
          <w:color w:val="auto"/>
          <w:sz w:val="28"/>
          <w:szCs w:val="28"/>
          <w:rtl w:val="0"/>
          <w:lang w:val="zh-CN" w:eastAsia="zh-CN"/>
          <w14:textOutline w14:w="0" w14:cap="flat">
            <w14:solidFill>
              <w14:srgbClr w14:val="000000"/>
            </w14:solidFill>
            <w14:prstDash w14:val="solid"/>
            <w14:miter w14:val="0"/>
          </w14:textOutline>
        </w:rPr>
        <w:t>一、与所有申请者有关的证明材料</w:t>
      </w:r>
      <w:r>
        <w:rPr>
          <w:rFonts w:hint="eastAsia" w:eastAsia="华文仿宋"/>
          <w:color w:val="auto"/>
          <w:sz w:val="28"/>
          <w:szCs w:val="28"/>
          <w:rtl w:val="0"/>
          <w:lang w:val="zh-CN" w:eastAsia="zh-CN"/>
          <w14:textOutline w14:w="0" w14:cap="flat">
            <w14:solidFill>
              <w14:srgbClr w14:val="000000"/>
            </w14:solidFill>
            <w14:prstDash w14:val="solid"/>
            <w14:miter w14:val="0"/>
          </w14:textOutline>
        </w:rPr>
        <w:t xml:space="preserve"> </w:t>
      </w:r>
    </w:p>
    <w:p>
      <w:pPr>
        <w:pStyle w:val="4"/>
        <w:keepNext w:val="0"/>
        <w:keepLines w:val="0"/>
        <w:pageBreakBefore w:val="0"/>
        <w:framePr w:w="0" w:wrap="auto" w:vAnchor="margin" w:hAnchor="text" w:yAlign="inline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720" w:lineRule="atLeast"/>
        <w:ind w:left="0" w:leftChars="0" w:right="0" w:rightChars="0" w:firstLine="560" w:firstLineChars="200"/>
        <w:jc w:val="both"/>
        <w:textAlignment w:val="auto"/>
        <w:rPr>
          <w:rFonts w:ascii="华文仿宋" w:hAnsi="华文仿宋" w:eastAsia="华文仿宋" w:cs="华文仿宋"/>
          <w:color w:val="auto"/>
          <w:sz w:val="28"/>
          <w:szCs w:val="28"/>
          <w:rtl w:val="0"/>
          <w14:textOutline w14:w="0" w14:cap="flat">
            <w14:solidFill>
              <w14:srgbClr w14:val="000000"/>
            </w14:solidFill>
            <w14:prstDash w14:val="solid"/>
            <w14:miter w14:val="0"/>
          </w14:textOutline>
        </w:rPr>
      </w:pPr>
      <w:r>
        <w:rPr>
          <w:rFonts w:ascii="华文仿宋" w:hAnsi="华文仿宋"/>
          <w:color w:val="auto"/>
          <w:sz w:val="28"/>
          <w:szCs w:val="28"/>
          <w:rtl w:val="0"/>
          <w14:textOutline w14:w="0" w14:cap="flat">
            <w14:solidFill>
              <w14:srgbClr w14:val="000000"/>
            </w14:solidFill>
            <w14:prstDash w14:val="solid"/>
            <w14:miter w14:val="0"/>
          </w14:textOutline>
        </w:rPr>
        <w:t>1</w:t>
      </w:r>
      <w:r>
        <w:rPr>
          <w:rFonts w:hint="eastAsia" w:eastAsia="华文仿宋"/>
          <w:color w:val="auto"/>
          <w:sz w:val="28"/>
          <w:szCs w:val="28"/>
          <w:rtl w:val="0"/>
          <w:lang w:val="zh-CN" w:eastAsia="zh-CN"/>
          <w14:textOutline w14:w="0" w14:cap="flat">
            <w14:solidFill>
              <w14:srgbClr w14:val="000000"/>
            </w14:solidFill>
            <w14:prstDash w14:val="solid"/>
            <w14:miter w14:val="0"/>
          </w14:textOutline>
        </w:rPr>
        <w:t xml:space="preserve">．护照照片页扫描件。 </w:t>
      </w:r>
    </w:p>
    <w:p>
      <w:pPr>
        <w:pStyle w:val="4"/>
        <w:keepNext w:val="0"/>
        <w:keepLines w:val="0"/>
        <w:pageBreakBefore w:val="0"/>
        <w:framePr w:w="0" w:wrap="auto" w:vAnchor="margin" w:hAnchor="text" w:yAlign="inline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720" w:lineRule="atLeast"/>
        <w:ind w:left="0" w:leftChars="0" w:right="0" w:rightChars="0" w:firstLine="560" w:firstLineChars="200"/>
        <w:jc w:val="both"/>
        <w:textAlignment w:val="auto"/>
        <w:rPr>
          <w:rFonts w:ascii="华文仿宋" w:hAnsi="华文仿宋" w:eastAsia="华文仿宋" w:cs="华文仿宋"/>
          <w:color w:val="auto"/>
          <w:sz w:val="28"/>
          <w:szCs w:val="28"/>
          <w:rtl w:val="0"/>
          <w14:textOutline w14:w="0" w14:cap="flat">
            <w14:solidFill>
              <w14:srgbClr w14:val="000000"/>
            </w14:solidFill>
            <w14:prstDash w14:val="solid"/>
            <w14:miter w14:val="0"/>
          </w14:textOutline>
        </w:rPr>
      </w:pPr>
      <w:r>
        <w:rPr>
          <w:rFonts w:ascii="华文仿宋" w:hAnsi="华文仿宋"/>
          <w:color w:val="auto"/>
          <w:sz w:val="28"/>
          <w:szCs w:val="28"/>
          <w:rtl w:val="0"/>
          <w14:textOutline w14:w="0" w14:cap="flat">
            <w14:solidFill>
              <w14:srgbClr w14:val="000000"/>
            </w14:solidFill>
            <w14:prstDash w14:val="solid"/>
            <w14:miter w14:val="0"/>
          </w14:textOutline>
        </w:rPr>
        <w:t>2</w:t>
      </w:r>
      <w:r>
        <w:rPr>
          <w:rFonts w:hint="eastAsia" w:eastAsia="华文仿宋"/>
          <w:color w:val="auto"/>
          <w:sz w:val="28"/>
          <w:szCs w:val="28"/>
          <w:rtl w:val="0"/>
          <w14:textOutline w14:w="0" w14:cap="flat">
            <w14:solidFill>
              <w14:srgbClr w14:val="000000"/>
            </w14:solidFill>
            <w14:prstDash w14:val="solid"/>
            <w14:miter w14:val="0"/>
          </w14:textOutline>
        </w:rPr>
        <w:t>．</w:t>
      </w:r>
      <w:r>
        <w:rPr>
          <w:rFonts w:ascii="华文仿宋" w:hAnsi="华文仿宋"/>
          <w:color w:val="auto"/>
          <w:sz w:val="28"/>
          <w:szCs w:val="28"/>
          <w:rtl w:val="0"/>
          <w14:textOutline w14:w="0" w14:cap="flat">
            <w14:solidFill>
              <w14:srgbClr w14:val="000000"/>
            </w14:solidFill>
            <w14:prstDash w14:val="solid"/>
            <w14:miter w14:val="0"/>
          </w14:textOutline>
        </w:rPr>
        <w:t>HSK</w:t>
      </w:r>
      <w:r>
        <w:rPr>
          <w:rFonts w:hint="eastAsia" w:eastAsia="华文仿宋"/>
          <w:color w:val="auto"/>
          <w:sz w:val="28"/>
          <w:szCs w:val="28"/>
          <w:rtl w:val="0"/>
          <w14:textOutline w14:w="0" w14:cap="flat">
            <w14:solidFill>
              <w14:srgbClr w14:val="000000"/>
            </w14:solidFill>
            <w14:prstDash w14:val="solid"/>
            <w14:miter w14:val="0"/>
          </w14:textOutline>
        </w:rPr>
        <w:t>、</w:t>
      </w:r>
      <w:r>
        <w:rPr>
          <w:rFonts w:ascii="华文仿宋" w:hAnsi="华文仿宋"/>
          <w:color w:val="auto"/>
          <w:sz w:val="28"/>
          <w:szCs w:val="28"/>
          <w:rtl w:val="0"/>
          <w14:textOutline w14:w="0" w14:cap="flat">
            <w14:solidFill>
              <w14:srgbClr w14:val="000000"/>
            </w14:solidFill>
            <w14:prstDash w14:val="solid"/>
            <w14:miter w14:val="0"/>
          </w14:textOutline>
        </w:rPr>
        <w:t xml:space="preserve">HSKK </w:t>
      </w:r>
      <w:r>
        <w:rPr>
          <w:rFonts w:hint="eastAsia" w:eastAsia="华文仿宋"/>
          <w:color w:val="auto"/>
          <w:sz w:val="28"/>
          <w:szCs w:val="28"/>
          <w:rtl w:val="0"/>
          <w:lang w:val="zh-CN" w:eastAsia="zh-CN"/>
          <w14:textOutline w14:w="0" w14:cap="flat">
            <w14:solidFill>
              <w14:srgbClr w14:val="000000"/>
            </w14:solidFill>
            <w14:prstDash w14:val="solid"/>
            <w14:miter w14:val="0"/>
          </w14:textOutline>
        </w:rPr>
        <w:t xml:space="preserve">成绩报告（有效期两年）扫描件。 </w:t>
      </w:r>
    </w:p>
    <w:p>
      <w:pPr>
        <w:pStyle w:val="4"/>
        <w:keepNext w:val="0"/>
        <w:keepLines w:val="0"/>
        <w:pageBreakBefore w:val="0"/>
        <w:framePr w:w="0" w:wrap="auto" w:vAnchor="margin" w:hAnchor="text" w:yAlign="inline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720" w:lineRule="atLeast"/>
        <w:ind w:left="0" w:leftChars="0" w:right="0" w:rightChars="0" w:firstLine="560" w:firstLineChars="200"/>
        <w:jc w:val="both"/>
        <w:textAlignment w:val="auto"/>
        <w:rPr>
          <w:rFonts w:ascii="华文仿宋" w:hAnsi="华文仿宋" w:eastAsia="华文仿宋" w:cs="华文仿宋"/>
          <w:color w:val="auto"/>
          <w:sz w:val="28"/>
          <w:szCs w:val="28"/>
          <w:rtl w:val="0"/>
          <w14:textOutline w14:w="0" w14:cap="flat">
            <w14:solidFill>
              <w14:srgbClr w14:val="000000"/>
            </w14:solidFill>
            <w14:prstDash w14:val="solid"/>
            <w14:miter w14:val="0"/>
          </w14:textOutline>
        </w:rPr>
      </w:pPr>
      <w:r>
        <w:rPr>
          <w:rFonts w:ascii="华文仿宋" w:hAnsi="华文仿宋"/>
          <w:color w:val="auto"/>
          <w:sz w:val="28"/>
          <w:szCs w:val="28"/>
          <w:rtl w:val="0"/>
          <w14:textOutline w14:w="0" w14:cap="flat">
            <w14:solidFill>
              <w14:srgbClr w14:val="000000"/>
            </w14:solidFill>
            <w14:prstDash w14:val="solid"/>
            <w14:miter w14:val="0"/>
          </w14:textOutline>
        </w:rPr>
        <w:t>3</w:t>
      </w:r>
      <w:r>
        <w:rPr>
          <w:rFonts w:hint="eastAsia" w:eastAsia="华文仿宋"/>
          <w:color w:val="auto"/>
          <w:sz w:val="28"/>
          <w:szCs w:val="28"/>
          <w:rtl w:val="0"/>
          <w:lang w:val="zh-CN" w:eastAsia="zh-CN"/>
          <w14:textOutline w14:w="0" w14:cap="flat">
            <w14:solidFill>
              <w14:srgbClr w14:val="000000"/>
            </w14:solidFill>
            <w14:prstDash w14:val="solid"/>
            <w14:miter w14:val="0"/>
          </w14:textOutline>
        </w:rPr>
        <w:t xml:space="preserve">．推荐机构负责人的推荐信。 </w:t>
      </w:r>
    </w:p>
    <w:p>
      <w:pPr>
        <w:pStyle w:val="4"/>
        <w:keepNext w:val="0"/>
        <w:keepLines w:val="0"/>
        <w:pageBreakBefore w:val="0"/>
        <w:framePr w:w="0" w:wrap="auto" w:vAnchor="margin" w:hAnchor="text" w:yAlign="inline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720" w:lineRule="atLeast"/>
        <w:ind w:left="0" w:leftChars="0" w:right="0" w:rightChars="0" w:firstLine="560" w:firstLineChars="200"/>
        <w:jc w:val="both"/>
        <w:textAlignment w:val="auto"/>
        <w:rPr>
          <w:rFonts w:ascii="华文仿宋" w:hAnsi="华文仿宋" w:eastAsia="华文仿宋" w:cs="华文仿宋"/>
          <w:color w:val="auto"/>
          <w:sz w:val="28"/>
          <w:szCs w:val="28"/>
          <w:rtl w:val="0"/>
          <w14:textOutline w14:w="0" w14:cap="flat">
            <w14:solidFill>
              <w14:srgbClr w14:val="000000"/>
            </w14:solidFill>
            <w14:prstDash w14:val="solid"/>
            <w14:miter w14:val="0"/>
          </w14:textOutline>
        </w:rPr>
      </w:pPr>
      <w:r>
        <w:rPr>
          <w:rFonts w:hint="eastAsia" w:eastAsia="华文仿宋"/>
          <w:color w:val="auto"/>
          <w:sz w:val="28"/>
          <w:szCs w:val="28"/>
          <w:rtl w:val="0"/>
          <w:lang w:val="zh-CN" w:eastAsia="zh-CN"/>
          <w14:textOutline w14:w="0" w14:cap="flat">
            <w14:solidFill>
              <w14:srgbClr w14:val="000000"/>
            </w14:solidFill>
            <w14:prstDash w14:val="solid"/>
            <w14:miter w14:val="0"/>
          </w14:textOutline>
        </w:rPr>
        <w:t xml:space="preserve">二、与学历生有关的证明材料 </w:t>
      </w:r>
    </w:p>
    <w:p>
      <w:pPr>
        <w:pStyle w:val="4"/>
        <w:keepNext w:val="0"/>
        <w:keepLines w:val="0"/>
        <w:pageBreakBefore w:val="0"/>
        <w:framePr w:w="0" w:wrap="auto" w:vAnchor="margin" w:hAnchor="text" w:yAlign="inline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720" w:lineRule="atLeast"/>
        <w:ind w:left="0" w:leftChars="0" w:right="0" w:rightChars="0" w:firstLine="560" w:firstLineChars="200"/>
        <w:jc w:val="both"/>
        <w:textAlignment w:val="auto"/>
        <w:rPr>
          <w:rFonts w:ascii="华文仿宋" w:hAnsi="华文仿宋" w:eastAsia="华文仿宋" w:cs="华文仿宋"/>
          <w:color w:val="auto"/>
          <w:sz w:val="28"/>
          <w:szCs w:val="28"/>
          <w:rtl w:val="0"/>
          <w14:textOutline w14:w="0" w14:cap="flat">
            <w14:solidFill>
              <w14:srgbClr w14:val="000000"/>
            </w14:solidFill>
            <w14:prstDash w14:val="solid"/>
            <w14:miter w14:val="0"/>
          </w14:textOutline>
        </w:rPr>
      </w:pPr>
      <w:r>
        <w:rPr>
          <w:rFonts w:ascii="华文仿宋" w:hAnsi="华文仿宋"/>
          <w:color w:val="auto"/>
          <w:sz w:val="28"/>
          <w:szCs w:val="28"/>
          <w:rtl w:val="0"/>
          <w14:textOutline w14:w="0" w14:cap="flat">
            <w14:solidFill>
              <w14:srgbClr w14:val="000000"/>
            </w14:solidFill>
            <w14:prstDash w14:val="solid"/>
            <w14:miter w14:val="0"/>
          </w14:textOutline>
        </w:rPr>
        <w:t>4</w:t>
      </w:r>
      <w:r>
        <w:rPr>
          <w:rFonts w:hint="eastAsia" w:eastAsia="华文仿宋"/>
          <w:color w:val="auto"/>
          <w:sz w:val="28"/>
          <w:szCs w:val="28"/>
          <w:rtl w:val="0"/>
          <w:lang w:val="zh-CN" w:eastAsia="zh-CN"/>
          <w14:textOutline w14:w="0" w14:cap="flat">
            <w14:solidFill>
              <w14:srgbClr w14:val="000000"/>
            </w14:solidFill>
            <w14:prstDash w14:val="solid"/>
            <w14:miter w14:val="0"/>
          </w14:textOutline>
        </w:rPr>
        <w:t xml:space="preserve">．提供最高学历证明（毕业预期证明）和在校学习成绩单。  </w:t>
      </w:r>
    </w:p>
    <w:p>
      <w:pPr>
        <w:pStyle w:val="4"/>
        <w:keepNext w:val="0"/>
        <w:keepLines w:val="0"/>
        <w:pageBreakBefore w:val="0"/>
        <w:framePr w:w="0" w:wrap="auto" w:vAnchor="margin" w:hAnchor="text" w:yAlign="inline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720" w:lineRule="atLeast"/>
        <w:ind w:left="0" w:leftChars="0" w:right="0" w:rightChars="0" w:firstLine="560" w:firstLineChars="200"/>
        <w:jc w:val="both"/>
        <w:textAlignment w:val="auto"/>
        <w:rPr>
          <w:rFonts w:ascii="华文仿宋" w:hAnsi="华文仿宋" w:eastAsia="华文仿宋" w:cs="华文仿宋"/>
          <w:color w:val="auto"/>
          <w:sz w:val="28"/>
          <w:szCs w:val="28"/>
          <w:rtl w:val="0"/>
          <w14:textOutline w14:w="0" w14:cap="flat">
            <w14:solidFill>
              <w14:srgbClr w14:val="000000"/>
            </w14:solidFill>
            <w14:prstDash w14:val="solid"/>
            <w14:miter w14:val="0"/>
          </w14:textOutline>
        </w:rPr>
      </w:pPr>
      <w:r>
        <w:rPr>
          <w:rFonts w:ascii="华文仿宋" w:hAnsi="华文仿宋"/>
          <w:color w:val="auto"/>
          <w:sz w:val="28"/>
          <w:szCs w:val="28"/>
          <w:rtl w:val="0"/>
          <w14:textOutline w14:w="0" w14:cap="flat">
            <w14:solidFill>
              <w14:srgbClr w14:val="000000"/>
            </w14:solidFill>
            <w14:prstDash w14:val="solid"/>
            <w14:miter w14:val="0"/>
          </w14:textOutline>
        </w:rPr>
        <w:t>5</w:t>
      </w:r>
      <w:r>
        <w:rPr>
          <w:rFonts w:hint="eastAsia" w:eastAsia="华文仿宋"/>
          <w:color w:val="auto"/>
          <w:sz w:val="28"/>
          <w:szCs w:val="28"/>
          <w:rtl w:val="0"/>
          <w:lang w:val="zh-CN" w:eastAsia="zh-CN"/>
          <w14:textOutline w14:w="0" w14:cap="flat">
            <w14:solidFill>
              <w14:srgbClr w14:val="000000"/>
            </w14:solidFill>
            <w14:prstDash w14:val="solid"/>
            <w14:miter w14:val="0"/>
          </w14:textOutline>
        </w:rPr>
        <w:t xml:space="preserve">．汉语国际教育专业硕士须提供两名副教授以上职称导师的推荐信。提供毕业后拟任教机构工作协议者优先资助。 </w:t>
      </w:r>
    </w:p>
    <w:p>
      <w:pPr>
        <w:pStyle w:val="4"/>
        <w:keepNext w:val="0"/>
        <w:keepLines w:val="0"/>
        <w:pageBreakBefore w:val="0"/>
        <w:framePr w:w="0" w:wrap="auto" w:vAnchor="margin" w:hAnchor="text" w:yAlign="inline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720" w:lineRule="atLeast"/>
        <w:ind w:left="0" w:leftChars="0" w:right="0" w:rightChars="0" w:firstLine="560" w:firstLineChars="200"/>
        <w:jc w:val="both"/>
        <w:textAlignment w:val="auto"/>
        <w:rPr>
          <w:rFonts w:ascii="华文仿宋" w:hAnsi="华文仿宋" w:eastAsia="华文仿宋" w:cs="华文仿宋"/>
          <w:color w:val="auto"/>
          <w:sz w:val="28"/>
          <w:szCs w:val="28"/>
          <w:rtl w:val="0"/>
          <w14:textOutline w14:w="0" w14:cap="flat">
            <w14:solidFill>
              <w14:srgbClr w14:val="000000"/>
            </w14:solidFill>
            <w14:prstDash w14:val="solid"/>
            <w14:miter w14:val="0"/>
          </w14:textOutline>
        </w:rPr>
      </w:pPr>
      <w:r>
        <w:rPr>
          <w:rFonts w:hint="eastAsia" w:eastAsia="华文仿宋"/>
          <w:color w:val="auto"/>
          <w:sz w:val="28"/>
          <w:szCs w:val="28"/>
          <w:rtl w:val="0"/>
          <w:lang w:val="zh-CN" w:eastAsia="zh-CN"/>
          <w14:textOutline w14:w="0" w14:cap="flat">
            <w14:solidFill>
              <w14:srgbClr w14:val="000000"/>
            </w14:solidFill>
            <w14:prstDash w14:val="solid"/>
            <w14:miter w14:val="0"/>
          </w14:textOutline>
        </w:rPr>
        <w:t xml:space="preserve">三、在职中文教师须附上就职机构出具的在职证明和推荐信。 </w:t>
      </w:r>
    </w:p>
    <w:p>
      <w:pPr>
        <w:pStyle w:val="4"/>
        <w:keepNext w:val="0"/>
        <w:keepLines w:val="0"/>
        <w:pageBreakBefore w:val="0"/>
        <w:framePr w:w="0" w:wrap="auto" w:vAnchor="margin" w:hAnchor="text" w:yAlign="inline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720" w:lineRule="atLeast"/>
        <w:ind w:left="0" w:leftChars="0" w:right="0" w:rightChars="0" w:firstLine="560" w:firstLineChars="200"/>
        <w:jc w:val="both"/>
        <w:textAlignment w:val="auto"/>
        <w:rPr>
          <w:rFonts w:ascii="华文仿宋" w:hAnsi="华文仿宋" w:eastAsia="华文仿宋" w:cs="华文仿宋"/>
          <w:color w:val="auto"/>
          <w:sz w:val="28"/>
          <w:szCs w:val="28"/>
          <w:rtl w:val="0"/>
          <w14:textOutline w14:w="0" w14:cap="flat">
            <w14:solidFill>
              <w14:srgbClr w14:val="000000"/>
            </w14:solidFill>
            <w14:prstDash w14:val="solid"/>
            <w14:miter w14:val="0"/>
          </w14:textOutline>
        </w:rPr>
      </w:pPr>
      <w:r>
        <w:rPr>
          <w:rFonts w:hint="eastAsia" w:eastAsia="华文仿宋"/>
          <w:color w:val="auto"/>
          <w:sz w:val="28"/>
          <w:szCs w:val="28"/>
          <w:rtl w:val="0"/>
          <w:lang w:val="zh-CN" w:eastAsia="zh-CN"/>
          <w14:textOutline w14:w="0" w14:cap="flat">
            <w14:solidFill>
              <w14:srgbClr w14:val="000000"/>
            </w14:solidFill>
            <w14:prstDash w14:val="solid"/>
            <w14:miter w14:val="0"/>
          </w14:textOutline>
        </w:rPr>
        <w:t xml:space="preserve">四、未满 </w:t>
      </w:r>
      <w:r>
        <w:rPr>
          <w:rFonts w:ascii="华文仿宋" w:hAnsi="华文仿宋"/>
          <w:color w:val="auto"/>
          <w:sz w:val="28"/>
          <w:szCs w:val="28"/>
          <w:rtl w:val="0"/>
          <w14:textOutline w14:w="0" w14:cap="flat">
            <w14:solidFill>
              <w14:srgbClr w14:val="000000"/>
            </w14:solidFill>
            <w14:prstDash w14:val="solid"/>
            <w14:miter w14:val="0"/>
          </w14:textOutline>
        </w:rPr>
        <w:t xml:space="preserve">18 </w:t>
      </w:r>
      <w:r>
        <w:rPr>
          <w:rFonts w:hint="eastAsia" w:eastAsia="华文仿宋"/>
          <w:color w:val="auto"/>
          <w:sz w:val="28"/>
          <w:szCs w:val="28"/>
          <w:rtl w:val="0"/>
          <w:lang w:val="zh-CN" w:eastAsia="zh-CN"/>
          <w14:textOutline w14:w="0" w14:cap="flat">
            <w14:solidFill>
              <w14:srgbClr w14:val="000000"/>
            </w14:solidFill>
            <w14:prstDash w14:val="solid"/>
            <w14:miter w14:val="0"/>
          </w14:textOutline>
        </w:rPr>
        <w:t xml:space="preserve">周岁的申请者，须提交在华监护人署名的委托证明文件。 </w:t>
      </w:r>
    </w:p>
    <w:p>
      <w:pPr>
        <w:pStyle w:val="4"/>
        <w:keepNext w:val="0"/>
        <w:keepLines w:val="0"/>
        <w:pageBreakBefore w:val="0"/>
        <w:framePr w:w="0" w:wrap="auto" w:vAnchor="margin" w:hAnchor="text" w:yAlign="inline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720" w:lineRule="atLeast"/>
        <w:ind w:left="0" w:leftChars="0" w:right="0" w:rightChars="0" w:firstLine="560" w:firstLineChars="200"/>
        <w:jc w:val="both"/>
        <w:textAlignment w:val="auto"/>
        <w:rPr>
          <w:rFonts w:ascii="华文仿宋" w:hAnsi="华文仿宋" w:eastAsia="华文仿宋" w:cs="华文仿宋"/>
          <w:color w:val="auto"/>
          <w:sz w:val="28"/>
          <w:szCs w:val="28"/>
          <w:rtl w:val="0"/>
          <w14:textOutline w14:w="0" w14:cap="flat">
            <w14:solidFill>
              <w14:srgbClr w14:val="000000"/>
            </w14:solidFill>
            <w14:prstDash w14:val="solid"/>
            <w14:miter w14:val="0"/>
          </w14:textOutline>
        </w:rPr>
      </w:pPr>
      <w:r>
        <w:rPr>
          <w:rFonts w:hint="eastAsia" w:eastAsia="华文仿宋"/>
          <w:color w:val="auto"/>
          <w:sz w:val="28"/>
          <w:szCs w:val="28"/>
          <w:rtl w:val="0"/>
          <w:lang w:val="zh-CN" w:eastAsia="zh-CN"/>
          <w14:textOutline w14:w="0" w14:cap="flat">
            <w14:solidFill>
              <w14:srgbClr w14:val="000000"/>
            </w14:solidFill>
            <w14:prstDash w14:val="solid"/>
            <w14:miter w14:val="0"/>
          </w14:textOutline>
        </w:rPr>
        <w:t>五、申请者还须提供正规医院出具的《外国人体格检查记录》（有效期</w:t>
      </w:r>
      <w:r>
        <w:rPr>
          <w:rFonts w:ascii="华文仿宋" w:hAnsi="华文仿宋"/>
          <w:color w:val="auto"/>
          <w:sz w:val="28"/>
          <w:szCs w:val="28"/>
          <w:rtl w:val="0"/>
          <w:lang w:val="zh-CN" w:eastAsia="zh-CN"/>
          <w14:textOutline w14:w="0" w14:cap="flat">
            <w14:solidFill>
              <w14:srgbClr w14:val="000000"/>
            </w14:solidFill>
            <w14:prstDash w14:val="solid"/>
            <w14:miter w14:val="0"/>
          </w14:textOutline>
        </w:rPr>
        <w:t>6</w:t>
      </w:r>
      <w:r>
        <w:rPr>
          <w:rFonts w:hint="eastAsia" w:eastAsia="华文仿宋"/>
          <w:color w:val="auto"/>
          <w:sz w:val="28"/>
          <w:szCs w:val="28"/>
          <w:rtl w:val="0"/>
          <w:lang w:val="zh-CN" w:eastAsia="zh-CN"/>
          <w14:textOutline w14:w="0" w14:cap="flat">
            <w14:solidFill>
              <w14:srgbClr w14:val="000000"/>
            </w14:solidFill>
            <w14:prstDash w14:val="solid"/>
            <w14:miter w14:val="0"/>
          </w14:textOutline>
        </w:rPr>
        <w:t>个月）。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560" w:firstLineChars="200"/>
        <w:jc w:val="both"/>
        <w:textAlignment w:val="auto"/>
        <w:rPr>
          <w:color w:val="auto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华文仿宋">
    <w:panose1 w:val="02010600040101010101"/>
    <w:charset w:val="86"/>
    <w:family w:val="roman"/>
    <w:pitch w:val="default"/>
    <w:sig w:usb0="00000287" w:usb1="080F0000" w:usb2="00000000" w:usb3="00000000" w:csb0="0004009F" w:csb1="DFD70000"/>
  </w:font>
  <w:font w:name="Times">
    <w:panose1 w:val="00000500000000020000"/>
    <w:charset w:val="00"/>
    <w:family w:val="roman"/>
    <w:pitch w:val="default"/>
    <w:sig w:usb0="E00002FF" w:usb1="5000205A" w:usb2="00000000" w:usb3="00000000" w:csb0="2000019F" w:csb1="4F010000"/>
  </w:font>
  <w:font w:name="Songti SC Bold">
    <w:altName w:val="苹方-简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ongti SC Regular">
    <w:altName w:val="苹方-简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FDA2FB"/>
    <w:rsid w:val="7FFDA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默认"/>
    <w:qFormat/>
    <w:uiPriority w:val="0"/>
    <w:pPr>
      <w:keepNext w:val="0"/>
      <w:keepLines w:val="0"/>
      <w:pageBreakBefore w:val="0"/>
      <w:framePr w:w="0"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hint="eastAsia" w:ascii="Arial Unicode MS" w:hAnsi="Arial Unicode MS" w:eastAsia="Helvetica Neue" w:cs="Arial Unicode MS"/>
      <w:color w:val="000000"/>
      <w:spacing w:val="0"/>
      <w:w w:val="100"/>
      <w:kern w:val="0"/>
      <w:position w:val="0"/>
      <w:sz w:val="22"/>
      <w:szCs w:val="22"/>
      <w:u w:val="none" w:color="auto"/>
      <w:vertAlign w:val="baseline"/>
      <w:lang w:val="zh-CN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Office_1.9.1.2994_F1E327BC-269C-435d-A152-05C5408002CA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2020-02-29T20:19:00Z</dcterms:created>
  <dc:creator>shinescomputer</dc:creator>
  <cp:lastModifiedBy>shinescomputer</cp:lastModifiedBy>
  <dcterms:modified xsi:type="dcterms:W3CDTF">2020-02-29T20:22:38Z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2052-1.9.1.2994</vt:lpwstr>
  </property>
</Properties>
</file>